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AB" w:rsidRDefault="00B963C2" w:rsidP="00B963C2">
      <w:pPr>
        <w:tabs>
          <w:tab w:val="left" w:pos="426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05E">
        <w:rPr>
          <w:rFonts w:ascii="Times New Roman" w:hAnsi="Times New Roman" w:cs="Times New Roman"/>
          <w:b/>
          <w:sz w:val="24"/>
          <w:szCs w:val="24"/>
        </w:rPr>
        <w:t>Итоговый рейтинг организаций, оказывающих услуги в сфере социального обслуживания на территории Московской области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60"/>
        <w:gridCol w:w="5077"/>
        <w:gridCol w:w="1701"/>
        <w:gridCol w:w="1984"/>
        <w:gridCol w:w="1276"/>
      </w:tblGrid>
      <w:tr w:rsidR="00B963C2" w:rsidRPr="00C571D5" w:rsidTr="00B963C2">
        <w:trPr>
          <w:trHeight w:val="8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Максимальное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5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Рейтинг</w:t>
            </w:r>
            <w:proofErr w:type="spellEnd"/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 ГКУСОМО "Солнечногорский СРЦН "Незабудка"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Волоколамский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Озерский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4. ГБУСОМО "Лотошинский центр социальной помощи семье и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Зарайский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Серпуховский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районный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Ступинский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Альбатрос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5. ГБУСОМО "Подольский городской центр помощи семье и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35. ГКУСОМО "Павлово-Посадский СРЦН "Спектр"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7. ГКУСОМО "Бронницкий СРЦН "Алый парус"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24. ГКУСОМО "Лосино-Петровский СРЦ "Остров добра"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Рузский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Астарта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 ГКУСОМО "Можайский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Люберецкий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 ГКУСОМО "Мытищинский СРЦН "Преображение"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1. ГБУСОМО "Дмитровский центр социальной помощи семье и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42. ГКУСОМО Серебряно-Прудский СРЦН «Подросток»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Реутовский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Преодоление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Талдомский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Журавлик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 ГКУСОМО "Истринский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30. ГКУСОМО "Наро-Фоминский СРЦН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Сергиево-Посадский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Электростальский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Доверие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53. ГКУСОМО "Шаховской СРЦН "Колпица"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 ГКУСОМО "Ногинский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Лотошинский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Серпуховский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городской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Коломенский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13. ГКУСОМО "Егорьевский СРЦН "Наш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Раменский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Родник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39. ГКУСОМО "Рошальский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21. ГКУСОМО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Королевский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«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Забота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2. ГБУСОМО "Климовский центр социальной помощи семье и детям "Гармония".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Красногорский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10. ГКУСОМО "Дмитровский СРЦН "Остров надежды"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Луховицкий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6. ГБУСОМО "Химкинский комплексный кризисный центр помощи женщинам "Спасение"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Шатурский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Железнодорожный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Горизонт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34. ГКУСОМО "Орехово-Зуевский СРЦН "Наш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Домодедовский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Ивантеевский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Теремок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46. ГКУСОМО "Социальный приют для детей и подростков "Дом доверия"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Чеховский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Аистенок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 ГКУСОМО "Пушкинский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Долгопрудненский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Полет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33. ГКУСОМО "Орехово-Зуевский городской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9. ГКУСОМО 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Воскресенский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 ГКУСОМО  "Лобненский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Клинский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Согласие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963C2" w:rsidRPr="00C571D5" w:rsidTr="00B963C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3. ГБУСОМО "Клинский центр социальной помощи семье и детям "Семья"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 ГКУСОМО "Химкинский СРЦН"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49. ГКУСОМО "Фрязинский СРЦН "Теплый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Щелковский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3C2" w:rsidRPr="00C571D5" w:rsidTr="00B963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2" w:rsidRPr="00C571D5" w:rsidRDefault="00B963C2" w:rsidP="00B963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 ГКУСОМО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Каширский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ССРЦН "</w:t>
            </w:r>
            <w:proofErr w:type="spellStart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2" w:rsidRPr="00C571D5" w:rsidRDefault="00B963C2" w:rsidP="005D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1D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963C2" w:rsidRDefault="00B963C2"/>
    <w:sectPr w:rsidR="00B963C2" w:rsidSect="00B963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B4" w:rsidRDefault="003F46B4" w:rsidP="00B963C2">
      <w:pPr>
        <w:spacing w:after="0" w:line="240" w:lineRule="auto"/>
      </w:pPr>
      <w:r>
        <w:separator/>
      </w:r>
    </w:p>
  </w:endnote>
  <w:endnote w:type="continuationSeparator" w:id="0">
    <w:p w:rsidR="003F46B4" w:rsidRDefault="003F46B4" w:rsidP="00B9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B4" w:rsidRDefault="003F46B4" w:rsidP="00B963C2">
      <w:pPr>
        <w:spacing w:after="0" w:line="240" w:lineRule="auto"/>
      </w:pPr>
      <w:r>
        <w:separator/>
      </w:r>
    </w:p>
  </w:footnote>
  <w:footnote w:type="continuationSeparator" w:id="0">
    <w:p w:rsidR="003F46B4" w:rsidRDefault="003F46B4" w:rsidP="00B9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362"/>
    <w:multiLevelType w:val="hybridMultilevel"/>
    <w:tmpl w:val="CE7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C2"/>
    <w:rsid w:val="00253B77"/>
    <w:rsid w:val="003318AB"/>
    <w:rsid w:val="003D3F13"/>
    <w:rsid w:val="003F46B4"/>
    <w:rsid w:val="007360A7"/>
    <w:rsid w:val="009D43D1"/>
    <w:rsid w:val="00B963C2"/>
    <w:rsid w:val="00C676B6"/>
    <w:rsid w:val="00C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963C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63C2"/>
  </w:style>
  <w:style w:type="paragraph" w:styleId="a5">
    <w:name w:val="header"/>
    <w:basedOn w:val="a"/>
    <w:link w:val="a6"/>
    <w:uiPriority w:val="99"/>
    <w:unhideWhenUsed/>
    <w:rsid w:val="00B9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3C2"/>
  </w:style>
  <w:style w:type="paragraph" w:styleId="a7">
    <w:name w:val="footer"/>
    <w:basedOn w:val="a"/>
    <w:link w:val="a8"/>
    <w:uiPriority w:val="99"/>
    <w:unhideWhenUsed/>
    <w:rsid w:val="00B9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963C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63C2"/>
  </w:style>
  <w:style w:type="paragraph" w:styleId="a5">
    <w:name w:val="header"/>
    <w:basedOn w:val="a"/>
    <w:link w:val="a6"/>
    <w:uiPriority w:val="99"/>
    <w:unhideWhenUsed/>
    <w:rsid w:val="00B9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3C2"/>
  </w:style>
  <w:style w:type="paragraph" w:styleId="a7">
    <w:name w:val="footer"/>
    <w:basedOn w:val="a"/>
    <w:link w:val="a8"/>
    <w:uiPriority w:val="99"/>
    <w:unhideWhenUsed/>
    <w:rsid w:val="00B9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 Д.М.</dc:creator>
  <dc:description>exif_MSED_100e83c034a735561d0fb2bf821270edffe41e9b67fdc8124fc4b6f00de484b4</dc:description>
  <cp:lastModifiedBy>Золотухина Анна Валерьевна</cp:lastModifiedBy>
  <cp:revision>2</cp:revision>
  <dcterms:created xsi:type="dcterms:W3CDTF">2019-01-16T11:41:00Z</dcterms:created>
  <dcterms:modified xsi:type="dcterms:W3CDTF">2019-01-16T11:41:00Z</dcterms:modified>
</cp:coreProperties>
</file>